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D5252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D5252">
              <w:rPr>
                <w:szCs w:val="28"/>
              </w:rPr>
              <w:t xml:space="preserve">1 ноября </w:t>
            </w:r>
            <w:r w:rsidR="003C0CCD" w:rsidRPr="008D5252">
              <w:rPr>
                <w:szCs w:val="28"/>
              </w:rPr>
              <w:t>2012 года</w:t>
            </w:r>
            <w:r w:rsidR="003C0CCD" w:rsidRPr="008D5252">
              <w:rPr>
                <w:szCs w:val="28"/>
              </w:rPr>
              <w:tab/>
            </w:r>
            <w:r w:rsidR="003C0CCD" w:rsidRPr="008D5252">
              <w:rPr>
                <w:szCs w:val="28"/>
              </w:rPr>
              <w:tab/>
              <w:t xml:space="preserve">            </w:t>
            </w:r>
            <w:r w:rsidR="003C0CCD" w:rsidRPr="008D5252">
              <w:rPr>
                <w:szCs w:val="28"/>
              </w:rPr>
              <w:tab/>
            </w:r>
            <w:r w:rsidR="003C0CCD" w:rsidRPr="008D5252">
              <w:rPr>
                <w:szCs w:val="28"/>
              </w:rPr>
              <w:tab/>
            </w:r>
            <w:r w:rsidR="003C0CCD" w:rsidRPr="008D5252">
              <w:rPr>
                <w:szCs w:val="28"/>
              </w:rPr>
              <w:tab/>
            </w:r>
            <w:r w:rsidR="003C0CCD" w:rsidRPr="008D5252">
              <w:rPr>
                <w:szCs w:val="28"/>
              </w:rPr>
              <w:tab/>
              <w:t xml:space="preserve">                     № </w:t>
            </w:r>
            <w:r w:rsidR="008D5252" w:rsidRPr="008D5252">
              <w:rPr>
                <w:szCs w:val="28"/>
              </w:rPr>
              <w:t>366</w:t>
            </w:r>
            <w:r w:rsidR="003C0CCD" w:rsidRPr="008D5252">
              <w:rPr>
                <w:szCs w:val="28"/>
              </w:rPr>
              <w:t>-ТЭ</w:t>
            </w:r>
          </w:p>
          <w:p w:rsidR="00F06F2D" w:rsidRPr="008D5252" w:rsidRDefault="003C0CCD" w:rsidP="00D83CFD">
            <w:pPr>
              <w:jc w:val="center"/>
              <w:rPr>
                <w:szCs w:val="28"/>
              </w:rPr>
            </w:pPr>
            <w:r w:rsidRPr="008D5252">
              <w:rPr>
                <w:szCs w:val="28"/>
              </w:rPr>
              <w:t>г. Новосибирск</w:t>
            </w:r>
          </w:p>
          <w:p w:rsidR="00E97C85" w:rsidRPr="008D5252" w:rsidRDefault="00E97C85" w:rsidP="00D83CFD">
            <w:pPr>
              <w:jc w:val="center"/>
              <w:rPr>
                <w:szCs w:val="28"/>
              </w:rPr>
            </w:pPr>
          </w:p>
          <w:p w:rsidR="003C0CCD" w:rsidRPr="008D5252" w:rsidRDefault="003C0CCD" w:rsidP="005D76FC">
            <w:pPr>
              <w:jc w:val="center"/>
              <w:rPr>
                <w:b/>
                <w:szCs w:val="28"/>
              </w:rPr>
            </w:pPr>
            <w:r w:rsidRPr="008D5252">
              <w:rPr>
                <w:b/>
                <w:bCs/>
                <w:szCs w:val="28"/>
              </w:rPr>
              <w:t xml:space="preserve">Об установлении тарифа </w:t>
            </w:r>
            <w:r w:rsidRPr="008D5252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87399" w:rsidRDefault="00924FF5" w:rsidP="00B87399">
            <w:pPr>
              <w:jc w:val="center"/>
              <w:rPr>
                <w:b/>
                <w:szCs w:val="28"/>
              </w:rPr>
            </w:pPr>
            <w:r w:rsidRPr="008D5252">
              <w:rPr>
                <w:b/>
                <w:bCs/>
                <w:szCs w:val="28"/>
              </w:rPr>
              <w:t xml:space="preserve">Муниципальным </w:t>
            </w:r>
            <w:r w:rsidR="00B87399" w:rsidRPr="008D5252">
              <w:rPr>
                <w:b/>
                <w:bCs/>
                <w:szCs w:val="28"/>
              </w:rPr>
              <w:t>унитарным</w:t>
            </w:r>
            <w:r w:rsidR="00305C78" w:rsidRPr="008D5252">
              <w:rPr>
                <w:b/>
                <w:bCs/>
                <w:szCs w:val="28"/>
              </w:rPr>
              <w:t xml:space="preserve"> </w:t>
            </w:r>
            <w:r w:rsidR="005D76FC" w:rsidRPr="008D5252">
              <w:rPr>
                <w:b/>
                <w:bCs/>
                <w:szCs w:val="28"/>
              </w:rPr>
              <w:t>предприятием</w:t>
            </w:r>
            <w:r w:rsidR="00305C78" w:rsidRPr="008D5252">
              <w:rPr>
                <w:b/>
                <w:bCs/>
                <w:szCs w:val="28"/>
              </w:rPr>
              <w:t xml:space="preserve"> </w:t>
            </w:r>
            <w:r w:rsidR="00B87399" w:rsidRPr="008D5252">
              <w:rPr>
                <w:b/>
                <w:bCs/>
                <w:szCs w:val="28"/>
              </w:rPr>
              <w:t>«</w:t>
            </w:r>
            <w:proofErr w:type="spellStart"/>
            <w:r w:rsidR="00B87399" w:rsidRPr="008D5252">
              <w:rPr>
                <w:b/>
                <w:bCs/>
                <w:szCs w:val="28"/>
              </w:rPr>
              <w:t>Новорешетовское</w:t>
            </w:r>
            <w:proofErr w:type="spellEnd"/>
            <w:r w:rsidR="00B87399" w:rsidRPr="008D5252">
              <w:rPr>
                <w:b/>
                <w:bCs/>
                <w:szCs w:val="28"/>
              </w:rPr>
              <w:t xml:space="preserve"> жилищно-коммунальное хозяйство» </w:t>
            </w:r>
            <w:r w:rsidR="00E573F4" w:rsidRPr="008D5252">
              <w:rPr>
                <w:b/>
                <w:bCs/>
                <w:szCs w:val="28"/>
              </w:rPr>
              <w:t>потребителям</w:t>
            </w:r>
            <w:r w:rsidR="001548F0" w:rsidRPr="00B87399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211D9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B87399" w:rsidRDefault="008A4D40" w:rsidP="00B87399">
      <w:pPr>
        <w:ind w:firstLine="708"/>
        <w:jc w:val="both"/>
        <w:rPr>
          <w:szCs w:val="28"/>
        </w:rPr>
      </w:pPr>
      <w:r w:rsidRPr="00B87399">
        <w:rPr>
          <w:szCs w:val="28"/>
        </w:rPr>
        <w:t xml:space="preserve">1. Установить </w:t>
      </w:r>
      <w:r w:rsidRPr="00B87399">
        <w:rPr>
          <w:bCs/>
          <w:szCs w:val="28"/>
        </w:rPr>
        <w:t xml:space="preserve">тариф </w:t>
      </w:r>
      <w:r w:rsidRPr="00B87399">
        <w:rPr>
          <w:szCs w:val="28"/>
        </w:rPr>
        <w:t xml:space="preserve">на тепловую энергию (мощность) для потребителей </w:t>
      </w:r>
      <w:r w:rsidR="00B87399" w:rsidRPr="00B87399">
        <w:rPr>
          <w:bCs/>
          <w:szCs w:val="28"/>
        </w:rPr>
        <w:t>Муниципального унитарного предприятия «</w:t>
      </w:r>
      <w:proofErr w:type="spellStart"/>
      <w:r w:rsidR="00B87399" w:rsidRPr="00B87399">
        <w:rPr>
          <w:bCs/>
          <w:szCs w:val="28"/>
        </w:rPr>
        <w:t>Новорешетовское</w:t>
      </w:r>
      <w:proofErr w:type="spellEnd"/>
      <w:r w:rsidR="00B87399" w:rsidRPr="00B87399">
        <w:rPr>
          <w:bCs/>
          <w:szCs w:val="28"/>
        </w:rPr>
        <w:t xml:space="preserve"> жилищно-коммунальное хозяйство» </w:t>
      </w:r>
      <w:r w:rsidR="00B87399" w:rsidRPr="00B87399">
        <w:rPr>
          <w:szCs w:val="28"/>
        </w:rPr>
        <w:t>(ОГРН 1065456025051, ИНН 5426103445)</w:t>
      </w:r>
      <w:r w:rsidR="00B87399">
        <w:rPr>
          <w:szCs w:val="28"/>
        </w:rPr>
        <w:t xml:space="preserve"> </w:t>
      </w:r>
      <w:r w:rsidRPr="00B87399">
        <w:rPr>
          <w:szCs w:val="28"/>
        </w:rPr>
        <w:t xml:space="preserve">согласно </w:t>
      </w:r>
      <w:r w:rsidR="00215845" w:rsidRPr="00B87399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D525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11D9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5252" w:rsidRDefault="008A4D40" w:rsidP="00215845">
            <w:pPr>
              <w:jc w:val="right"/>
              <w:rPr>
                <w:sz w:val="24"/>
                <w:szCs w:val="24"/>
              </w:rPr>
            </w:pPr>
            <w:r w:rsidRPr="008D5252">
              <w:rPr>
                <w:sz w:val="24"/>
                <w:szCs w:val="24"/>
              </w:rPr>
              <w:t>Приложение</w:t>
            </w:r>
            <w:r w:rsidR="0061057C" w:rsidRPr="008D5252">
              <w:rPr>
                <w:sz w:val="24"/>
                <w:szCs w:val="24"/>
              </w:rPr>
              <w:t xml:space="preserve"> </w:t>
            </w:r>
          </w:p>
        </w:tc>
      </w:tr>
      <w:tr w:rsidR="008A4D40" w:rsidRPr="008D525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11D9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11D9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11D9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5252" w:rsidRDefault="008A4D40" w:rsidP="008A4D40">
            <w:pPr>
              <w:jc w:val="right"/>
              <w:rPr>
                <w:sz w:val="24"/>
                <w:szCs w:val="24"/>
              </w:rPr>
            </w:pPr>
            <w:r w:rsidRPr="008D525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D525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11D9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11D9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11D9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5252" w:rsidRDefault="008A4D40" w:rsidP="008A4D40">
            <w:pPr>
              <w:jc w:val="right"/>
              <w:rPr>
                <w:sz w:val="24"/>
                <w:szCs w:val="24"/>
              </w:rPr>
            </w:pPr>
            <w:r w:rsidRPr="008D525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D5252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11D9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11D9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11D9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5252" w:rsidRDefault="00941D91" w:rsidP="0071207F">
            <w:pPr>
              <w:jc w:val="right"/>
              <w:rPr>
                <w:sz w:val="24"/>
                <w:szCs w:val="24"/>
              </w:rPr>
            </w:pPr>
            <w:r w:rsidRPr="008D5252">
              <w:rPr>
                <w:sz w:val="24"/>
                <w:szCs w:val="24"/>
              </w:rPr>
              <w:t xml:space="preserve">от </w:t>
            </w:r>
            <w:r w:rsidR="00E06C9A" w:rsidRPr="008D5252">
              <w:rPr>
                <w:sz w:val="24"/>
                <w:szCs w:val="24"/>
              </w:rPr>
              <w:t>01</w:t>
            </w:r>
            <w:r w:rsidR="008A4D40" w:rsidRPr="008D5252">
              <w:rPr>
                <w:sz w:val="24"/>
                <w:szCs w:val="24"/>
              </w:rPr>
              <w:t>.</w:t>
            </w:r>
            <w:r w:rsidR="00E90D53" w:rsidRPr="008D5252">
              <w:rPr>
                <w:sz w:val="24"/>
                <w:szCs w:val="24"/>
              </w:rPr>
              <w:t>1</w:t>
            </w:r>
            <w:r w:rsidR="00E06C9A" w:rsidRPr="008D5252">
              <w:rPr>
                <w:sz w:val="24"/>
                <w:szCs w:val="24"/>
              </w:rPr>
              <w:t>1</w:t>
            </w:r>
            <w:r w:rsidR="00A43374" w:rsidRPr="008D5252">
              <w:rPr>
                <w:sz w:val="24"/>
                <w:szCs w:val="24"/>
              </w:rPr>
              <w:t xml:space="preserve">.2012 № </w:t>
            </w:r>
            <w:r w:rsidR="008D5252" w:rsidRPr="008D5252">
              <w:rPr>
                <w:sz w:val="24"/>
                <w:szCs w:val="24"/>
              </w:rPr>
              <w:t>366</w:t>
            </w:r>
            <w:r w:rsidR="008A4D40" w:rsidRPr="008D5252">
              <w:rPr>
                <w:sz w:val="24"/>
                <w:szCs w:val="24"/>
              </w:rPr>
              <w:t>-ТЭ</w:t>
            </w:r>
          </w:p>
          <w:p w:rsidR="00E97C85" w:rsidRPr="008D5252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D525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D525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D525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8D5252" w:rsidRDefault="00B87399" w:rsidP="00B87399">
            <w:pPr>
              <w:jc w:val="center"/>
              <w:rPr>
                <w:b/>
                <w:sz w:val="24"/>
                <w:szCs w:val="24"/>
              </w:rPr>
            </w:pPr>
            <w:r w:rsidRPr="008D5252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8D5252">
              <w:rPr>
                <w:b/>
                <w:bCs/>
                <w:sz w:val="24"/>
                <w:szCs w:val="24"/>
              </w:rPr>
              <w:t>Новорешетовское</w:t>
            </w:r>
            <w:proofErr w:type="spellEnd"/>
            <w:r w:rsidRPr="008D5252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  <w:r w:rsidRPr="008D5252">
              <w:rPr>
                <w:b/>
                <w:sz w:val="24"/>
                <w:szCs w:val="24"/>
              </w:rPr>
              <w:t>(ОГРН 1065456025051, ИНН 5426103445)</w:t>
            </w:r>
            <w:r w:rsidR="00D33A8A" w:rsidRPr="008D5252">
              <w:rPr>
                <w:b/>
                <w:sz w:val="24"/>
                <w:szCs w:val="24"/>
              </w:rPr>
              <w:t xml:space="preserve">, </w:t>
            </w:r>
          </w:p>
          <w:p w:rsidR="0027745A" w:rsidRPr="008D5252" w:rsidRDefault="005D76FC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D5252">
              <w:rPr>
                <w:b/>
                <w:sz w:val="24"/>
                <w:szCs w:val="24"/>
              </w:rPr>
              <w:t>Кочковский</w:t>
            </w:r>
            <w:proofErr w:type="spellEnd"/>
            <w:r w:rsidRPr="008D5252">
              <w:rPr>
                <w:b/>
                <w:sz w:val="24"/>
                <w:szCs w:val="24"/>
              </w:rPr>
              <w:t xml:space="preserve"> </w:t>
            </w:r>
            <w:r w:rsidR="00D33A8A" w:rsidRPr="008D5252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8D5252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11D9D" w:rsidTr="00941D91">
        <w:tc>
          <w:tcPr>
            <w:tcW w:w="674" w:type="dxa"/>
            <w:vMerge w:val="restart"/>
          </w:tcPr>
          <w:p w:rsidR="00E97C85" w:rsidRPr="00211D9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D9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11D9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11D9D">
              <w:rPr>
                <w:sz w:val="24"/>
                <w:szCs w:val="24"/>
              </w:rPr>
              <w:t>/</w:t>
            </w:r>
            <w:proofErr w:type="spellStart"/>
            <w:r w:rsidRPr="00211D9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  <w:r w:rsidRPr="00211D9D">
              <w:rPr>
                <w:sz w:val="24"/>
                <w:szCs w:val="24"/>
              </w:rPr>
              <w:t>Тариф на тепловую энергию</w:t>
            </w:r>
            <w:r w:rsidR="00854DC6" w:rsidRPr="00211D9D">
              <w:rPr>
                <w:sz w:val="24"/>
                <w:szCs w:val="24"/>
              </w:rPr>
              <w:t>*</w:t>
            </w:r>
          </w:p>
        </w:tc>
      </w:tr>
      <w:tr w:rsidR="00E97C85" w:rsidRPr="00211D9D" w:rsidTr="00215845">
        <w:tc>
          <w:tcPr>
            <w:tcW w:w="674" w:type="dxa"/>
            <w:vMerge/>
          </w:tcPr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  <w:r w:rsidRPr="00211D9D">
              <w:rPr>
                <w:sz w:val="24"/>
                <w:szCs w:val="24"/>
              </w:rPr>
              <w:t>горячая вода</w:t>
            </w:r>
          </w:p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  <w:r w:rsidRPr="00211D9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  <w:r w:rsidRPr="00211D9D">
              <w:rPr>
                <w:sz w:val="24"/>
                <w:szCs w:val="24"/>
              </w:rPr>
              <w:t>горячая вода</w:t>
            </w:r>
          </w:p>
          <w:p w:rsidR="00E97C85" w:rsidRPr="00211D9D" w:rsidRDefault="00E97C85" w:rsidP="00E97C85">
            <w:pPr>
              <w:jc w:val="center"/>
              <w:rPr>
                <w:sz w:val="24"/>
                <w:szCs w:val="24"/>
              </w:rPr>
            </w:pPr>
            <w:r w:rsidRPr="00211D9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11D9D" w:rsidTr="00215845">
        <w:tc>
          <w:tcPr>
            <w:tcW w:w="674" w:type="dxa"/>
          </w:tcPr>
          <w:p w:rsidR="00215845" w:rsidRPr="00211D9D" w:rsidRDefault="00061791">
            <w:pPr>
              <w:rPr>
                <w:sz w:val="24"/>
                <w:szCs w:val="24"/>
              </w:rPr>
            </w:pPr>
            <w:r w:rsidRPr="00211D9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11D9D" w:rsidRDefault="00215845">
            <w:pPr>
              <w:rPr>
                <w:sz w:val="24"/>
                <w:szCs w:val="24"/>
              </w:rPr>
            </w:pPr>
            <w:r w:rsidRPr="00211D9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211D9D" w:rsidTr="00215845">
        <w:tc>
          <w:tcPr>
            <w:tcW w:w="674" w:type="dxa"/>
          </w:tcPr>
          <w:p w:rsidR="00215845" w:rsidRPr="00211D9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11D9D" w:rsidRDefault="00215845">
            <w:pPr>
              <w:rPr>
                <w:sz w:val="24"/>
                <w:szCs w:val="24"/>
              </w:rPr>
            </w:pPr>
            <w:proofErr w:type="spellStart"/>
            <w:r w:rsidRPr="00211D9D">
              <w:rPr>
                <w:sz w:val="24"/>
                <w:szCs w:val="24"/>
              </w:rPr>
              <w:t>одноставочный</w:t>
            </w:r>
            <w:proofErr w:type="spellEnd"/>
            <w:r w:rsidRPr="00211D9D">
              <w:rPr>
                <w:sz w:val="24"/>
                <w:szCs w:val="24"/>
              </w:rPr>
              <w:t xml:space="preserve"> </w:t>
            </w:r>
            <w:r w:rsidRPr="00211D9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72093" w:rsidRDefault="00B8739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2093">
              <w:rPr>
                <w:sz w:val="24"/>
                <w:szCs w:val="24"/>
              </w:rPr>
              <w:t>1643,7**</w:t>
            </w:r>
          </w:p>
        </w:tc>
        <w:tc>
          <w:tcPr>
            <w:tcW w:w="3614" w:type="dxa"/>
          </w:tcPr>
          <w:p w:rsidR="00215845" w:rsidRPr="00172093" w:rsidRDefault="00172093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1703,4</w:t>
            </w:r>
            <w:r w:rsidR="00215845" w:rsidRPr="00172093">
              <w:rPr>
                <w:sz w:val="24"/>
                <w:szCs w:val="24"/>
              </w:rPr>
              <w:t>*</w:t>
            </w:r>
            <w:r w:rsidR="00854DC6" w:rsidRPr="00172093">
              <w:rPr>
                <w:sz w:val="24"/>
                <w:szCs w:val="24"/>
              </w:rPr>
              <w:t>*</w:t>
            </w:r>
          </w:p>
          <w:p w:rsidR="00215845" w:rsidRPr="00172093" w:rsidRDefault="00215845">
            <w:pPr>
              <w:rPr>
                <w:sz w:val="24"/>
                <w:szCs w:val="24"/>
              </w:rPr>
            </w:pPr>
          </w:p>
        </w:tc>
      </w:tr>
      <w:tr w:rsidR="00215845" w:rsidRPr="00211D9D" w:rsidTr="00215845">
        <w:tc>
          <w:tcPr>
            <w:tcW w:w="674" w:type="dxa"/>
          </w:tcPr>
          <w:p w:rsidR="00215845" w:rsidRPr="00211D9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72093" w:rsidRDefault="00215845" w:rsidP="00215845">
            <w:pPr>
              <w:rPr>
                <w:sz w:val="24"/>
                <w:szCs w:val="24"/>
              </w:rPr>
            </w:pPr>
            <w:r w:rsidRPr="0017209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211D9D" w:rsidTr="00215845">
        <w:tc>
          <w:tcPr>
            <w:tcW w:w="674" w:type="dxa"/>
          </w:tcPr>
          <w:p w:rsidR="00215845" w:rsidRPr="00211D9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11D9D" w:rsidRDefault="00215845">
            <w:pPr>
              <w:rPr>
                <w:sz w:val="24"/>
                <w:szCs w:val="24"/>
              </w:rPr>
            </w:pPr>
            <w:proofErr w:type="spellStart"/>
            <w:r w:rsidRPr="00211D9D">
              <w:rPr>
                <w:sz w:val="24"/>
                <w:szCs w:val="24"/>
              </w:rPr>
              <w:t>одноставочный</w:t>
            </w:r>
            <w:proofErr w:type="spellEnd"/>
            <w:r w:rsidRPr="00211D9D">
              <w:rPr>
                <w:sz w:val="24"/>
                <w:szCs w:val="24"/>
              </w:rPr>
              <w:t xml:space="preserve"> </w:t>
            </w:r>
            <w:r w:rsidRPr="00211D9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72093" w:rsidRDefault="00B8739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2093">
              <w:rPr>
                <w:sz w:val="24"/>
                <w:szCs w:val="24"/>
              </w:rPr>
              <w:t>1643,7**</w:t>
            </w:r>
          </w:p>
        </w:tc>
        <w:tc>
          <w:tcPr>
            <w:tcW w:w="3614" w:type="dxa"/>
          </w:tcPr>
          <w:p w:rsidR="00172093" w:rsidRPr="00172093" w:rsidRDefault="00172093" w:rsidP="0017209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1703,4</w:t>
            </w:r>
            <w:r w:rsidRPr="00172093">
              <w:rPr>
                <w:sz w:val="24"/>
                <w:szCs w:val="24"/>
              </w:rPr>
              <w:t>**</w:t>
            </w:r>
          </w:p>
          <w:p w:rsidR="00215845" w:rsidRPr="00172093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211D9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11D9D">
        <w:rPr>
          <w:sz w:val="24"/>
          <w:szCs w:val="24"/>
        </w:rPr>
        <w:t xml:space="preserve">*потребители </w:t>
      </w:r>
      <w:r w:rsidR="00A93178" w:rsidRPr="00211D9D">
        <w:rPr>
          <w:sz w:val="24"/>
          <w:szCs w:val="24"/>
        </w:rPr>
        <w:t xml:space="preserve">тепловой энергии в паре </w:t>
      </w:r>
      <w:r w:rsidRPr="00211D9D">
        <w:rPr>
          <w:sz w:val="24"/>
          <w:szCs w:val="24"/>
        </w:rPr>
        <w:t>отсутствуют</w:t>
      </w:r>
    </w:p>
    <w:p w:rsidR="00215845" w:rsidRPr="00211D9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11D9D">
        <w:rPr>
          <w:sz w:val="24"/>
          <w:szCs w:val="24"/>
        </w:rPr>
        <w:t>*</w:t>
      </w:r>
      <w:r w:rsidR="00215845" w:rsidRPr="00211D9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211D9D" w:rsidRDefault="008115A5" w:rsidP="008115A5">
      <w:pPr>
        <w:jc w:val="center"/>
        <w:rPr>
          <w:sz w:val="24"/>
          <w:szCs w:val="24"/>
        </w:rPr>
      </w:pPr>
      <w:r w:rsidRPr="00211D9D">
        <w:rPr>
          <w:sz w:val="24"/>
          <w:szCs w:val="24"/>
        </w:rPr>
        <w:t>_____________</w:t>
      </w:r>
    </w:p>
    <w:sectPr w:rsidR="00370360" w:rsidRPr="00211D9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2093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1D9D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55D1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5252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585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3BF4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7D0D19B-916A-4483-A39D-800B5C87A995}"/>
</file>

<file path=customXml/itemProps2.xml><?xml version="1.0" encoding="utf-8"?>
<ds:datastoreItem xmlns:ds="http://schemas.openxmlformats.org/officeDocument/2006/customXml" ds:itemID="{E9687FCE-F371-452E-8A32-8091CBC0993C}"/>
</file>

<file path=customXml/itemProps3.xml><?xml version="1.0" encoding="utf-8"?>
<ds:datastoreItem xmlns:ds="http://schemas.openxmlformats.org/officeDocument/2006/customXml" ds:itemID="{D0E77559-BC50-485E-BB0A-6B7DD1632FED}"/>
</file>

<file path=customXml/itemProps4.xml><?xml version="1.0" encoding="utf-8"?>
<ds:datastoreItem xmlns:ds="http://schemas.openxmlformats.org/officeDocument/2006/customXml" ds:itemID="{1E31BF80-8976-4B3A-9858-A319669A5E1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2012-11-02T08:34:00Z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